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028ADDE2" w:rsidR="008362EE" w:rsidRPr="00305A10" w:rsidRDefault="007B2371" w:rsidP="00DB0A8B">
      <w:pPr>
        <w:pStyle w:val="Bezodstpw"/>
        <w:ind w:left="6372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362EE" w:rsidRPr="00305A10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663570">
        <w:rPr>
          <w:rFonts w:ascii="Times New Roman" w:hAnsi="Times New Roman" w:cs="Times New Roman"/>
          <w:sz w:val="20"/>
          <w:szCs w:val="20"/>
        </w:rPr>
        <w:t>4</w:t>
      </w:r>
      <w:r w:rsidR="0021422F" w:rsidRPr="00305A10">
        <w:rPr>
          <w:rFonts w:ascii="Times New Roman" w:hAnsi="Times New Roman" w:cs="Times New Roman"/>
          <w:sz w:val="20"/>
          <w:szCs w:val="20"/>
        </w:rPr>
        <w:t xml:space="preserve"> do SWZ</w:t>
      </w:r>
    </w:p>
    <w:p w14:paraId="06523D94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Wykonawca:</w:t>
      </w:r>
    </w:p>
    <w:p w14:paraId="1C1101DA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380CCAE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0F3909CD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1A39C81B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35BE63FD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640EB2E1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(nazwa firmy, adres, NIP/KRS)</w:t>
      </w:r>
    </w:p>
    <w:p w14:paraId="22F15701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FA37F1B" w14:textId="77777777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5E4FFC0F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D85AFB4" w14:textId="570DF91B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przynależności lub braku przynależności do tej samej grupy kapitałowej, o której mowa 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br/>
        <w:t xml:space="preserve">w art.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108 ust. 1 pkt. 5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ustawy z dnia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11 września 2019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r.</w:t>
      </w:r>
    </w:p>
    <w:p w14:paraId="7158D23A" w14:textId="23B860C5" w:rsidR="003701DF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Prawo zamówień publicznych </w:t>
      </w:r>
      <w:r w:rsidR="002A06C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(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Dz. U. z 20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21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r. poz. 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1129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)</w:t>
      </w:r>
    </w:p>
    <w:p w14:paraId="7A40328B" w14:textId="77777777" w:rsidR="00B458BB" w:rsidRPr="00305A10" w:rsidRDefault="00B458BB" w:rsidP="00DB0A8B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6859F6" w14:textId="77777777" w:rsidR="004535E0" w:rsidRPr="009017C9" w:rsidRDefault="003C2E74" w:rsidP="009017C9">
      <w:pPr>
        <w:pStyle w:val="Default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9017C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Składając ofertę w postępowaniu o udzielenie zamówienia w przedmiocie: </w:t>
      </w:r>
    </w:p>
    <w:p w14:paraId="0ADE98D4" w14:textId="6F134720" w:rsidR="009017C9" w:rsidRPr="009017C9" w:rsidRDefault="009017C9" w:rsidP="009017C9">
      <w:pPr>
        <w:suppressAutoHyphens/>
        <w:spacing w:after="0" w:line="240" w:lineRule="auto"/>
        <w:rPr>
          <w:rFonts w:ascii="Times New Roman" w:hAnsi="Times New Roman" w:cs="Times New Roman"/>
          <w:b/>
        </w:rPr>
      </w:pPr>
      <w:r w:rsidRPr="009017C9">
        <w:rPr>
          <w:rFonts w:ascii="Times New Roman" w:hAnsi="Times New Roman" w:cs="Times New Roman"/>
          <w:b/>
        </w:rPr>
        <w:t>Dostawa wyrobów sterylnych do SPZZOZ w Wyszkowie w okresie 12 miesięcy</w:t>
      </w:r>
      <w:r w:rsidR="00354DA1">
        <w:rPr>
          <w:rFonts w:ascii="Times New Roman" w:hAnsi="Times New Roman" w:cs="Times New Roman"/>
          <w:b/>
        </w:rPr>
        <w:t xml:space="preserve"> Pakiet nr 8</w:t>
      </w:r>
      <w:bookmarkStart w:id="0" w:name="_GoBack"/>
      <w:bookmarkEnd w:id="0"/>
    </w:p>
    <w:p w14:paraId="694D8673" w14:textId="0EAC8107" w:rsidR="00C03CCB" w:rsidRPr="009017C9" w:rsidRDefault="003C2E74" w:rsidP="009017C9">
      <w:pPr>
        <w:pStyle w:val="Default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9017C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w związku z art. </w:t>
      </w:r>
      <w:r w:rsidR="00324C22" w:rsidRPr="009017C9">
        <w:rPr>
          <w:rFonts w:ascii="Times New Roman" w:eastAsia="Times New Roman" w:hAnsi="Times New Roman" w:cs="Times New Roman"/>
          <w:sz w:val="22"/>
          <w:szCs w:val="22"/>
          <w:lang w:eastAsia="pl-PL"/>
        </w:rPr>
        <w:t>108 ust. 1 pkt 5</w:t>
      </w:r>
      <w:r w:rsidRPr="009017C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ustawy z dnia </w:t>
      </w:r>
      <w:r w:rsidR="00324C22" w:rsidRPr="009017C9">
        <w:rPr>
          <w:rFonts w:ascii="Times New Roman" w:eastAsia="Times New Roman" w:hAnsi="Times New Roman" w:cs="Times New Roman"/>
          <w:sz w:val="22"/>
          <w:szCs w:val="22"/>
          <w:lang w:eastAsia="pl-PL"/>
        </w:rPr>
        <w:t>11 września 2019</w:t>
      </w:r>
      <w:r w:rsidRPr="009017C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Prawo zamówień publicznych </w:t>
      </w:r>
      <w:r w:rsidR="004535E0" w:rsidRPr="009017C9">
        <w:rPr>
          <w:rFonts w:ascii="Times New Roman" w:eastAsia="Times New Roman" w:hAnsi="Times New Roman" w:cs="Times New Roman"/>
          <w:sz w:val="22"/>
          <w:szCs w:val="22"/>
          <w:lang w:eastAsia="pl-PL"/>
        </w:rPr>
        <w:t>(</w:t>
      </w:r>
      <w:r w:rsidRPr="009017C9">
        <w:rPr>
          <w:rFonts w:ascii="Times New Roman" w:eastAsia="Times New Roman" w:hAnsi="Times New Roman" w:cs="Times New Roman"/>
          <w:sz w:val="22"/>
          <w:szCs w:val="22"/>
          <w:lang w:eastAsia="pl-PL"/>
        </w:rPr>
        <w:t>Dz. U. z 20</w:t>
      </w:r>
      <w:r w:rsidR="0060082F" w:rsidRPr="009017C9">
        <w:rPr>
          <w:rFonts w:ascii="Times New Roman" w:eastAsia="Times New Roman" w:hAnsi="Times New Roman" w:cs="Times New Roman"/>
          <w:sz w:val="22"/>
          <w:szCs w:val="22"/>
          <w:lang w:eastAsia="pl-PL"/>
        </w:rPr>
        <w:t>21</w:t>
      </w:r>
      <w:r w:rsidRPr="009017C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poz. </w:t>
      </w:r>
      <w:r w:rsidR="0060082F" w:rsidRPr="009017C9">
        <w:rPr>
          <w:rFonts w:ascii="Times New Roman" w:eastAsia="Times New Roman" w:hAnsi="Times New Roman" w:cs="Times New Roman"/>
          <w:sz w:val="22"/>
          <w:szCs w:val="22"/>
          <w:lang w:eastAsia="pl-PL"/>
        </w:rPr>
        <w:t>1129)</w:t>
      </w:r>
      <w:r w:rsidRPr="009017C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, </w:t>
      </w:r>
      <w:r w:rsidR="00C03CCB" w:rsidRPr="009017C9">
        <w:rPr>
          <w:rFonts w:ascii="Times New Roman" w:eastAsia="Times New Roman" w:hAnsi="Times New Roman" w:cs="Times New Roman"/>
          <w:sz w:val="22"/>
          <w:szCs w:val="22"/>
          <w:lang w:eastAsia="pl-PL"/>
        </w:rPr>
        <w:t>działając w imieniu Wykonawcy</w:t>
      </w:r>
    </w:p>
    <w:p w14:paraId="7E1FC46E" w14:textId="77777777" w:rsidR="00FE0D0D" w:rsidRPr="00305A10" w:rsidRDefault="00FE0D0D" w:rsidP="009017C9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5E2BEBC7" w14:textId="006FA852" w:rsidR="00C03CCB" w:rsidRPr="00305A10" w:rsidRDefault="00C03CCB" w:rsidP="00DB0A8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560110C0" w14:textId="77777777" w:rsidR="00C03CCB" w:rsidRPr="00305A10" w:rsidRDefault="00C03CCB" w:rsidP="00DB0A8B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05A10">
        <w:rPr>
          <w:rFonts w:ascii="Times New Roman" w:hAnsi="Times New Roman" w:cs="Times New Roman"/>
          <w:i/>
          <w:iCs/>
          <w:sz w:val="20"/>
          <w:szCs w:val="20"/>
        </w:rPr>
        <w:t>(nazwa (firma) i dokładny adres Wykonawcy)</w:t>
      </w:r>
    </w:p>
    <w:p w14:paraId="68DD6A5E" w14:textId="63D63F81" w:rsidR="007D6854" w:rsidRPr="00305A10" w:rsidRDefault="007D6854" w:rsidP="00DB0A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że;</w:t>
      </w:r>
    </w:p>
    <w:p w14:paraId="1146827A" w14:textId="32B6603A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nie należymy do żadnej </w:t>
      </w:r>
      <w:r w:rsidRPr="00305A10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305A10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 w:rsidRPr="00305A10">
        <w:rPr>
          <w:rFonts w:ascii="Times New Roman" w:hAnsi="Times New Roman" w:cs="Times New Roman"/>
          <w:sz w:val="20"/>
          <w:szCs w:val="20"/>
        </w:rPr>
        <w:t xml:space="preserve"> dnia</w:t>
      </w:r>
      <w:r w:rsidRPr="00305A10">
        <w:rPr>
          <w:rFonts w:ascii="Times New Roman" w:hAnsi="Times New Roman" w:cs="Times New Roman"/>
          <w:sz w:val="20"/>
          <w:szCs w:val="20"/>
        </w:rPr>
        <w:t xml:space="preserve"> 16.02.2007 r. o ochronie konkurencji</w:t>
      </w:r>
      <w:r w:rsidR="00DB0A8B" w:rsidRPr="00305A10">
        <w:rPr>
          <w:rFonts w:ascii="Times New Roman" w:hAnsi="Times New Roman" w:cs="Times New Roman"/>
          <w:sz w:val="20"/>
          <w:szCs w:val="20"/>
        </w:rPr>
        <w:t xml:space="preserve"> </w:t>
      </w:r>
      <w:r w:rsidRPr="00305A10">
        <w:rPr>
          <w:rFonts w:ascii="Times New Roman" w:hAnsi="Times New Roman" w:cs="Times New Roman"/>
          <w:sz w:val="20"/>
          <w:szCs w:val="20"/>
        </w:rPr>
        <w:t>i konsumentów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 ( Dz. U. 2021 poz. 275 ze zm.)</w:t>
      </w:r>
      <w:r w:rsidR="0021422F" w:rsidRPr="00305A10">
        <w:rPr>
          <w:rFonts w:ascii="Times New Roman" w:hAnsi="Times New Roman" w:cs="Times New Roman"/>
          <w:sz w:val="20"/>
          <w:szCs w:val="20"/>
        </w:rPr>
        <w:t>, co którykolwiek z W</w:t>
      </w:r>
      <w:r w:rsidRPr="00305A10">
        <w:rPr>
          <w:rFonts w:ascii="Times New Roman" w:hAnsi="Times New Roman" w:cs="Times New Roman"/>
          <w:sz w:val="20"/>
          <w:szCs w:val="20"/>
        </w:rPr>
        <w:t>ykonawców w postępowaniu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Pr="00305A10" w:rsidRDefault="007B5A15" w:rsidP="00DB0A8B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818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062"/>
      </w:tblGrid>
      <w:tr w:rsidR="007B5A15" w:rsidRPr="00305A10" w14:paraId="20BFA4AA" w14:textId="77777777" w:rsidTr="008B54A9">
        <w:trPr>
          <w:trHeight w:val="521"/>
        </w:trPr>
        <w:tc>
          <w:tcPr>
            <w:tcW w:w="567" w:type="dxa"/>
          </w:tcPr>
          <w:p w14:paraId="2F916CA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305A10" w:rsidRDefault="007B5A15" w:rsidP="00DB0A8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062" w:type="dxa"/>
          </w:tcPr>
          <w:p w14:paraId="053A1837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RPr="00305A10" w14:paraId="32E8C279" w14:textId="77777777" w:rsidTr="008B54A9">
        <w:tc>
          <w:tcPr>
            <w:tcW w:w="567" w:type="dxa"/>
          </w:tcPr>
          <w:p w14:paraId="731CC773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0AA9E5FD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0368DEDB" w14:textId="77777777" w:rsidTr="008B54A9">
        <w:tc>
          <w:tcPr>
            <w:tcW w:w="567" w:type="dxa"/>
          </w:tcPr>
          <w:p w14:paraId="26797234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6929CB4B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7C505EE7" w14:textId="77777777" w:rsidTr="008B54A9">
        <w:tc>
          <w:tcPr>
            <w:tcW w:w="567" w:type="dxa"/>
          </w:tcPr>
          <w:p w14:paraId="693A2C88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4C7D41C1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3172702" w14:textId="77777777" w:rsidR="00B458BB" w:rsidRPr="00305A10" w:rsidRDefault="00B458BB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9FFB3AF" w:rsidR="007B5A15" w:rsidRPr="00305A10" w:rsidRDefault="003C2E74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ykonawcami nie prowadzą do zakłócenia konkurencji w postępowaniu o udzielenie zamówienia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E10DF6A" w14:textId="77777777" w:rsidR="003C2E74" w:rsidRPr="00305A10" w:rsidRDefault="003C2E74" w:rsidP="00DB0A8B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53D0BAAD" w14:textId="77777777" w:rsidR="00583286" w:rsidRPr="00305A10" w:rsidRDefault="00583286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 niepotrzebne skreślić</w:t>
      </w:r>
    </w:p>
    <w:p w14:paraId="13C31DA7" w14:textId="77777777" w:rsidR="003C2E74" w:rsidRPr="00305A10" w:rsidRDefault="003C2E74" w:rsidP="00DB0A8B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05A10" w:rsidRDefault="003C2E74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5698F095" w:rsidR="003C2E74" w:rsidRPr="00305A10" w:rsidRDefault="003C2E74" w:rsidP="00DB0A8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nie prowadzą do zakłócenia konkurencji w postępowaniu o udzielenie zamówienia spowoduje wykluczenie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o ochronie konkurencji i konsumentów </w:t>
      </w:r>
      <w:r w:rsidR="007B5A15" w:rsidRPr="00305A10">
        <w:rPr>
          <w:rFonts w:ascii="Times New Roman" w:hAnsi="Times New Roman" w:cs="Times New Roman"/>
          <w:sz w:val="20"/>
          <w:szCs w:val="20"/>
        </w:rPr>
        <w:t>(Dz. U. z 20</w:t>
      </w:r>
      <w:r w:rsidR="00107CE3" w:rsidRPr="00305A10">
        <w:rPr>
          <w:rFonts w:ascii="Times New Roman" w:hAnsi="Times New Roman" w:cs="Times New Roman"/>
          <w:sz w:val="20"/>
          <w:szCs w:val="20"/>
        </w:rPr>
        <w:t>21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305A10">
        <w:rPr>
          <w:rFonts w:ascii="Times New Roman" w:hAnsi="Times New Roman" w:cs="Times New Roman"/>
          <w:sz w:val="20"/>
          <w:szCs w:val="20"/>
        </w:rPr>
        <w:t>z</w:t>
      </w:r>
      <w:r w:rsidR="00794F6E" w:rsidRPr="00305A10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zm.) 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75FEB0DD" w14:textId="77777777" w:rsidR="001508AD" w:rsidRDefault="001508AD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276485C8" w14:textId="77777777" w:rsidR="00885B2A" w:rsidRDefault="00885B2A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566D1615" w14:textId="77777777" w:rsidR="00885B2A" w:rsidRDefault="00885B2A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6639A012" w14:textId="0A017C00" w:rsidR="001508AD" w:rsidRPr="0095080F" w:rsidRDefault="001508AD" w:rsidP="001508AD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 xml:space="preserve">Dokument należy podpisać </w:t>
      </w:r>
      <w:r w:rsidRPr="0095080F">
        <w:rPr>
          <w:rFonts w:eastAsia="Calibri"/>
          <w:color w:val="FF0000"/>
          <w:sz w:val="16"/>
          <w:szCs w:val="16"/>
        </w:rPr>
        <w:t xml:space="preserve"> kwalifikowanym podpisem elektronicznym lub podpisem zaufanym lub podpisem osobistym</w:t>
      </w:r>
    </w:p>
    <w:p w14:paraId="3CEA493F" w14:textId="77777777" w:rsidR="00544B73" w:rsidRPr="00305A10" w:rsidRDefault="00544B73" w:rsidP="00DB0A8B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544B73" w:rsidRPr="00305A10" w:rsidSect="00305A10">
      <w:footerReference w:type="default" r:id="rId8"/>
      <w:headerReference w:type="first" r:id="rId9"/>
      <w:pgSz w:w="11906" w:h="16838"/>
      <w:pgMar w:top="993" w:right="1417" w:bottom="1134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E9B60" w14:textId="77777777" w:rsidR="007D38D1" w:rsidRDefault="007D38D1" w:rsidP="007C718F">
      <w:pPr>
        <w:spacing w:after="0" w:line="240" w:lineRule="auto"/>
      </w:pPr>
      <w:r>
        <w:separator/>
      </w:r>
    </w:p>
  </w:endnote>
  <w:endnote w:type="continuationSeparator" w:id="0">
    <w:p w14:paraId="1A3C039F" w14:textId="77777777" w:rsidR="007D38D1" w:rsidRDefault="007D38D1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4518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F8617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6CA05" w14:textId="77777777" w:rsidR="007D38D1" w:rsidRDefault="007D38D1" w:rsidP="007C718F">
      <w:pPr>
        <w:spacing w:after="0" w:line="240" w:lineRule="auto"/>
      </w:pPr>
      <w:r>
        <w:separator/>
      </w:r>
    </w:p>
  </w:footnote>
  <w:footnote w:type="continuationSeparator" w:id="0">
    <w:p w14:paraId="1493DFFF" w14:textId="77777777" w:rsidR="007D38D1" w:rsidRDefault="007D38D1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67100" w14:textId="01AF2A20" w:rsidR="00FE0D0D" w:rsidRPr="00B270EC" w:rsidRDefault="00FE0D0D" w:rsidP="00FE0D0D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354DA1">
      <w:rPr>
        <w:sz w:val="18"/>
        <w:szCs w:val="18"/>
      </w:rPr>
      <w:t>DEZ/Z/341/ZP –24</w:t>
    </w:r>
    <w:r w:rsidR="00775EDC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B72FB"/>
    <w:rsid w:val="000E6A14"/>
    <w:rsid w:val="00107CE3"/>
    <w:rsid w:val="001433E9"/>
    <w:rsid w:val="001508AD"/>
    <w:rsid w:val="001D2F2A"/>
    <w:rsid w:val="0021422F"/>
    <w:rsid w:val="002242FB"/>
    <w:rsid w:val="00234989"/>
    <w:rsid w:val="00285FE0"/>
    <w:rsid w:val="002A06C9"/>
    <w:rsid w:val="002C6BAF"/>
    <w:rsid w:val="002E5E14"/>
    <w:rsid w:val="00305A10"/>
    <w:rsid w:val="00324C22"/>
    <w:rsid w:val="00354DA1"/>
    <w:rsid w:val="003701DF"/>
    <w:rsid w:val="003C2E74"/>
    <w:rsid w:val="00413DC1"/>
    <w:rsid w:val="00434D89"/>
    <w:rsid w:val="004535E0"/>
    <w:rsid w:val="00476462"/>
    <w:rsid w:val="004C4225"/>
    <w:rsid w:val="004C5E7D"/>
    <w:rsid w:val="004F4ED7"/>
    <w:rsid w:val="005118E2"/>
    <w:rsid w:val="005435D0"/>
    <w:rsid w:val="00544B73"/>
    <w:rsid w:val="00583286"/>
    <w:rsid w:val="005A15A4"/>
    <w:rsid w:val="005A16B9"/>
    <w:rsid w:val="0060082F"/>
    <w:rsid w:val="006146EE"/>
    <w:rsid w:val="00637DCD"/>
    <w:rsid w:val="00663570"/>
    <w:rsid w:val="006741E5"/>
    <w:rsid w:val="006B6909"/>
    <w:rsid w:val="006E6BF1"/>
    <w:rsid w:val="00750D22"/>
    <w:rsid w:val="007515C9"/>
    <w:rsid w:val="00775EDC"/>
    <w:rsid w:val="00794F6E"/>
    <w:rsid w:val="007B2371"/>
    <w:rsid w:val="007B5A15"/>
    <w:rsid w:val="007C718F"/>
    <w:rsid w:val="007D38D1"/>
    <w:rsid w:val="007D6854"/>
    <w:rsid w:val="007F252C"/>
    <w:rsid w:val="00827E43"/>
    <w:rsid w:val="008362EE"/>
    <w:rsid w:val="00877A12"/>
    <w:rsid w:val="00881980"/>
    <w:rsid w:val="00885B2A"/>
    <w:rsid w:val="00896636"/>
    <w:rsid w:val="008B54A9"/>
    <w:rsid w:val="009017C9"/>
    <w:rsid w:val="00927ACC"/>
    <w:rsid w:val="00947859"/>
    <w:rsid w:val="00964B50"/>
    <w:rsid w:val="009B4F4D"/>
    <w:rsid w:val="009D1D20"/>
    <w:rsid w:val="00A05059"/>
    <w:rsid w:val="00A16420"/>
    <w:rsid w:val="00AA4BAA"/>
    <w:rsid w:val="00AA5065"/>
    <w:rsid w:val="00B458BB"/>
    <w:rsid w:val="00B73CA6"/>
    <w:rsid w:val="00B975F1"/>
    <w:rsid w:val="00BD18F2"/>
    <w:rsid w:val="00C03CCB"/>
    <w:rsid w:val="00C4518C"/>
    <w:rsid w:val="00C6222F"/>
    <w:rsid w:val="00CC3109"/>
    <w:rsid w:val="00CC67CE"/>
    <w:rsid w:val="00D007F9"/>
    <w:rsid w:val="00D1240F"/>
    <w:rsid w:val="00D17AEC"/>
    <w:rsid w:val="00DB0A8B"/>
    <w:rsid w:val="00DD1557"/>
    <w:rsid w:val="00DE67CE"/>
    <w:rsid w:val="00E95E43"/>
    <w:rsid w:val="00F03C23"/>
    <w:rsid w:val="00F8617C"/>
    <w:rsid w:val="00FE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6</cp:revision>
  <cp:lastPrinted>2022-05-23T12:22:00Z</cp:lastPrinted>
  <dcterms:created xsi:type="dcterms:W3CDTF">2022-04-22T13:04:00Z</dcterms:created>
  <dcterms:modified xsi:type="dcterms:W3CDTF">2022-05-23T12:22:00Z</dcterms:modified>
</cp:coreProperties>
</file>